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DD" w:rsidRDefault="00DE71DD">
      <w:pPr>
        <w:pStyle w:val="Heading2"/>
        <w:jc w:val="center"/>
      </w:pPr>
    </w:p>
    <w:p w:rsidR="00DE71DD" w:rsidRDefault="00DE71DD">
      <w:pPr>
        <w:pStyle w:val="Heading2"/>
        <w:jc w:val="center"/>
      </w:pPr>
      <w:r>
        <w:t>MEMORANDUM OF AGREEMENT</w:t>
      </w:r>
    </w:p>
    <w:p w:rsidR="00DE71DD" w:rsidRDefault="00DE71DD">
      <w:pPr>
        <w:pStyle w:val="Heading2"/>
        <w:jc w:val="center"/>
      </w:pPr>
      <w:r>
        <w:t>FOR RESEARCH</w:t>
      </w:r>
      <w:r w:rsidR="00DA1601">
        <w:t xml:space="preserve"> and/or EXTENSION</w:t>
      </w:r>
      <w:r>
        <w:t xml:space="preserve"> SERVICES</w:t>
      </w: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  <w:r>
        <w:rPr>
          <w:b/>
          <w:sz w:val="24"/>
        </w:rPr>
        <w:t>THIS AGREEMENT</w:t>
      </w:r>
      <w:r>
        <w:rPr>
          <w:sz w:val="24"/>
        </w:rPr>
        <w:t xml:space="preserve">, effective </w:t>
      </w:r>
      <w:r w:rsidR="005F70B1">
        <w:rPr>
          <w:sz w:val="24"/>
        </w:rPr>
        <w:t>this _</w:t>
      </w:r>
      <w:r w:rsidR="00E32B79">
        <w:rPr>
          <w:sz w:val="24"/>
        </w:rPr>
        <w:t>13</w:t>
      </w:r>
      <w:r w:rsidR="005F70B1">
        <w:rPr>
          <w:sz w:val="24"/>
        </w:rPr>
        <w:t>___ day of _</w:t>
      </w:r>
      <w:r w:rsidR="00E32B79">
        <w:rPr>
          <w:sz w:val="24"/>
        </w:rPr>
        <w:t>August</w:t>
      </w:r>
      <w:r w:rsidR="005F70B1">
        <w:rPr>
          <w:sz w:val="24"/>
        </w:rPr>
        <w:t>, 201</w:t>
      </w:r>
      <w:r w:rsidR="00E32B79">
        <w:rPr>
          <w:sz w:val="24"/>
        </w:rPr>
        <w:t>5</w:t>
      </w:r>
      <w:r>
        <w:rPr>
          <w:sz w:val="24"/>
        </w:rPr>
        <w:t xml:space="preserve"> by and between the Board of Trustees of the University of Arkansas acting for and on behalf of </w:t>
      </w:r>
      <w:r w:rsidRPr="00DA1601">
        <w:rPr>
          <w:sz w:val="24"/>
        </w:rPr>
        <w:t xml:space="preserve">the </w:t>
      </w:r>
      <w:r w:rsidR="00E127FB" w:rsidRPr="00DA1601">
        <w:rPr>
          <w:sz w:val="24"/>
        </w:rPr>
        <w:t>University of Arkansas Cooperative Extension Service, 2301 South University Avenue, Little Rock, Arkansas, 72204</w:t>
      </w:r>
      <w:r w:rsidRPr="00DA1601">
        <w:rPr>
          <w:sz w:val="24"/>
        </w:rPr>
        <w:t xml:space="preserve">  (hereinafter referred to as “</w:t>
      </w:r>
      <w:r w:rsidR="00E127FB" w:rsidRPr="00DA1601">
        <w:rPr>
          <w:sz w:val="24"/>
        </w:rPr>
        <w:t>UAC</w:t>
      </w:r>
      <w:r w:rsidR="00DA1601">
        <w:rPr>
          <w:sz w:val="24"/>
        </w:rPr>
        <w:t>E</w:t>
      </w:r>
      <w:r w:rsidR="00E127FB" w:rsidRPr="00DA1601">
        <w:rPr>
          <w:sz w:val="24"/>
        </w:rPr>
        <w:t>S</w:t>
      </w:r>
      <w:r w:rsidRPr="00DA1601">
        <w:rPr>
          <w:sz w:val="24"/>
        </w:rPr>
        <w:t>”)</w:t>
      </w:r>
      <w:r>
        <w:rPr>
          <w:sz w:val="24"/>
        </w:rPr>
        <w:t xml:space="preserve"> and </w:t>
      </w:r>
      <w:r w:rsidR="00DA1601">
        <w:rPr>
          <w:b/>
          <w:sz w:val="24"/>
          <w:u w:val="single"/>
        </w:rPr>
        <w:t>_________</w:t>
      </w:r>
      <w:r>
        <w:rPr>
          <w:sz w:val="24"/>
        </w:rPr>
        <w:t xml:space="preserve"> (hereinafter referred to as “Sponsor”)</w:t>
      </w: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center"/>
        <w:rPr>
          <w:sz w:val="24"/>
        </w:rPr>
      </w:pPr>
      <w:r>
        <w:rPr>
          <w:b/>
          <w:sz w:val="24"/>
        </w:rPr>
        <w:t>WITNESSETH</w:t>
      </w:r>
      <w:r>
        <w:rPr>
          <w:sz w:val="24"/>
        </w:rPr>
        <w:t>:</w:t>
      </w: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</w:p>
    <w:p w:rsidR="00E127FB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  <w:r>
        <w:rPr>
          <w:b/>
          <w:sz w:val="24"/>
        </w:rPr>
        <w:t>WHEREAS</w:t>
      </w:r>
      <w:r>
        <w:rPr>
          <w:sz w:val="24"/>
        </w:rPr>
        <w:t xml:space="preserve">, </w:t>
      </w:r>
      <w:r w:rsidRPr="00DA1601">
        <w:rPr>
          <w:sz w:val="24"/>
        </w:rPr>
        <w:t>U</w:t>
      </w:r>
      <w:r w:rsidR="00E127FB" w:rsidRPr="00DA1601">
        <w:rPr>
          <w:sz w:val="24"/>
        </w:rPr>
        <w:t>ACES</w:t>
      </w:r>
      <w:r w:rsidRPr="00DA1601">
        <w:rPr>
          <w:sz w:val="24"/>
        </w:rPr>
        <w:t xml:space="preserve"> </w:t>
      </w:r>
      <w:r w:rsidR="00E127FB" w:rsidRPr="00DA1601">
        <w:rPr>
          <w:sz w:val="24"/>
        </w:rPr>
        <w:t>partners with the University of Arkansas Agricultural Experiment Station (hereinafter referred to as “AES”)</w:t>
      </w:r>
      <w:r w:rsidRPr="00DA1601">
        <w:rPr>
          <w:sz w:val="24"/>
        </w:rPr>
        <w:t xml:space="preserve"> </w:t>
      </w:r>
      <w:r w:rsidR="00E127FB" w:rsidRPr="00DA1601">
        <w:rPr>
          <w:sz w:val="24"/>
        </w:rPr>
        <w:t xml:space="preserve">which </w:t>
      </w:r>
      <w:r w:rsidR="00B709B1" w:rsidRPr="00DA1601">
        <w:rPr>
          <w:sz w:val="24"/>
        </w:rPr>
        <w:t>together have</w:t>
      </w:r>
      <w:r w:rsidR="00B709B1">
        <w:rPr>
          <w:sz w:val="24"/>
        </w:rPr>
        <w:t xml:space="preserve"> </w:t>
      </w:r>
      <w:r>
        <w:rPr>
          <w:sz w:val="24"/>
        </w:rPr>
        <w:t>developed res</w:t>
      </w:r>
      <w:r w:rsidR="00396F33">
        <w:rPr>
          <w:sz w:val="24"/>
        </w:rPr>
        <w:t>earch</w:t>
      </w:r>
      <w:r w:rsidR="00E127FB">
        <w:rPr>
          <w:sz w:val="24"/>
        </w:rPr>
        <w:t xml:space="preserve"> and</w:t>
      </w:r>
      <w:r w:rsidR="00396F33">
        <w:rPr>
          <w:sz w:val="24"/>
        </w:rPr>
        <w:t xml:space="preserve"> analysis expertise and</w:t>
      </w:r>
      <w:r>
        <w:rPr>
          <w:sz w:val="24"/>
        </w:rPr>
        <w:t xml:space="preserve"> related technologies, equipment,  facilities</w:t>
      </w:r>
      <w:r w:rsidR="00B709B1">
        <w:rPr>
          <w:sz w:val="24"/>
        </w:rPr>
        <w:t xml:space="preserve"> </w:t>
      </w:r>
      <w:r w:rsidR="00B709B1" w:rsidRPr="00DA1601">
        <w:rPr>
          <w:sz w:val="24"/>
        </w:rPr>
        <w:t>or extension methods</w:t>
      </w:r>
      <w:r>
        <w:rPr>
          <w:sz w:val="24"/>
        </w:rPr>
        <w:t xml:space="preserve"> (hereinafter referred to as Research</w:t>
      </w:r>
      <w:r w:rsidR="00B709B1">
        <w:rPr>
          <w:sz w:val="24"/>
        </w:rPr>
        <w:t xml:space="preserve"> </w:t>
      </w:r>
      <w:r w:rsidR="00B709B1" w:rsidRPr="00DA1601">
        <w:rPr>
          <w:sz w:val="24"/>
        </w:rPr>
        <w:t>and</w:t>
      </w:r>
      <w:r w:rsidR="00DA1601">
        <w:rPr>
          <w:sz w:val="24"/>
        </w:rPr>
        <w:t>/or</w:t>
      </w:r>
      <w:r w:rsidR="00B709B1" w:rsidRPr="00DA1601">
        <w:rPr>
          <w:sz w:val="24"/>
        </w:rPr>
        <w:t xml:space="preserve"> Extension</w:t>
      </w:r>
      <w:r w:rsidRPr="00DA1601">
        <w:rPr>
          <w:sz w:val="24"/>
        </w:rPr>
        <w:t xml:space="preserve"> Serv</w:t>
      </w:r>
      <w:r>
        <w:rPr>
          <w:sz w:val="24"/>
        </w:rPr>
        <w:t xml:space="preserve">ices), to conduct a study entitled </w:t>
      </w:r>
      <w:r w:rsidRPr="00E127FB">
        <w:rPr>
          <w:b/>
          <w:sz w:val="24"/>
        </w:rPr>
        <w:t>"</w:t>
      </w:r>
      <w:r w:rsidR="00DA1601">
        <w:rPr>
          <w:b/>
          <w:sz w:val="24"/>
          <w:u w:val="single"/>
        </w:rPr>
        <w:t>________________________________</w:t>
      </w:r>
      <w:r w:rsidRPr="00E127FB">
        <w:rPr>
          <w:b/>
          <w:sz w:val="24"/>
        </w:rPr>
        <w:t xml:space="preserve">" </w:t>
      </w:r>
      <w:r>
        <w:rPr>
          <w:sz w:val="24"/>
        </w:rPr>
        <w:t>(hereinafter referred to as "Project") which Research</w:t>
      </w:r>
      <w:r w:rsidR="00B709B1">
        <w:rPr>
          <w:sz w:val="24"/>
        </w:rPr>
        <w:t xml:space="preserve"> </w:t>
      </w:r>
      <w:r w:rsidR="00B709B1" w:rsidRPr="00DA1601">
        <w:rPr>
          <w:sz w:val="24"/>
        </w:rPr>
        <w:t>and Extension</w:t>
      </w:r>
      <w:r w:rsidRPr="00DA1601">
        <w:rPr>
          <w:sz w:val="24"/>
        </w:rPr>
        <w:t xml:space="preserve"> Services it intends to utilize in fulfillment of its role as a Land Grant University by providing special Research </w:t>
      </w:r>
      <w:r w:rsidR="00B709B1" w:rsidRPr="00DA1601">
        <w:rPr>
          <w:sz w:val="24"/>
        </w:rPr>
        <w:t>and</w:t>
      </w:r>
      <w:r w:rsidR="00DA1601">
        <w:rPr>
          <w:sz w:val="24"/>
        </w:rPr>
        <w:t>/or</w:t>
      </w:r>
      <w:r w:rsidR="00B709B1" w:rsidRPr="00DA1601">
        <w:rPr>
          <w:sz w:val="24"/>
        </w:rPr>
        <w:t xml:space="preserve"> Extension </w:t>
      </w:r>
      <w:r w:rsidRPr="00DA1601">
        <w:rPr>
          <w:sz w:val="24"/>
        </w:rPr>
        <w:t>Services to its various constituencies, including private companies, for the benefit of the State of Arkansas; and</w:t>
      </w: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  <w:r>
        <w:rPr>
          <w:b/>
          <w:sz w:val="24"/>
        </w:rPr>
        <w:t>WHEREAS</w:t>
      </w:r>
      <w:r>
        <w:rPr>
          <w:sz w:val="24"/>
        </w:rPr>
        <w:t xml:space="preserve">, Sponsor desires specialized assistance requiring these Research </w:t>
      </w:r>
      <w:r w:rsidR="00B709B1" w:rsidRPr="00DA1601">
        <w:rPr>
          <w:sz w:val="24"/>
        </w:rPr>
        <w:t>and</w:t>
      </w:r>
      <w:r w:rsidR="00DA1601">
        <w:rPr>
          <w:sz w:val="24"/>
        </w:rPr>
        <w:t>/or</w:t>
      </w:r>
      <w:r w:rsidR="00B709B1" w:rsidRPr="00DA1601">
        <w:rPr>
          <w:sz w:val="24"/>
        </w:rPr>
        <w:t xml:space="preserve"> Extension </w:t>
      </w:r>
      <w:r w:rsidRPr="00DA1601">
        <w:rPr>
          <w:sz w:val="24"/>
        </w:rPr>
        <w:t>Services; and</w:t>
      </w: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  <w:r>
        <w:rPr>
          <w:b/>
          <w:sz w:val="24"/>
        </w:rPr>
        <w:t>WHEREAS</w:t>
      </w:r>
      <w:r>
        <w:rPr>
          <w:sz w:val="24"/>
        </w:rPr>
        <w:t xml:space="preserve">, such Research </w:t>
      </w:r>
      <w:r w:rsidR="00B709B1">
        <w:rPr>
          <w:sz w:val="24"/>
        </w:rPr>
        <w:t>and</w:t>
      </w:r>
      <w:r w:rsidR="00DA1601">
        <w:rPr>
          <w:sz w:val="24"/>
        </w:rPr>
        <w:t>/or</w:t>
      </w:r>
      <w:r w:rsidR="00B709B1">
        <w:rPr>
          <w:sz w:val="24"/>
        </w:rPr>
        <w:t xml:space="preserve"> Extension </w:t>
      </w:r>
      <w:r>
        <w:rPr>
          <w:sz w:val="24"/>
        </w:rPr>
        <w:t xml:space="preserve">Services are currently available on a limited basis </w:t>
      </w:r>
      <w:r w:rsidRPr="00DA1601">
        <w:rPr>
          <w:sz w:val="24"/>
        </w:rPr>
        <w:t xml:space="preserve">from </w:t>
      </w:r>
      <w:r w:rsidR="00DA1601">
        <w:rPr>
          <w:sz w:val="24"/>
        </w:rPr>
        <w:t>___________</w:t>
      </w:r>
      <w:r>
        <w:rPr>
          <w:sz w:val="24"/>
        </w:rPr>
        <w:t xml:space="preserve"> at the </w:t>
      </w:r>
      <w:r w:rsidR="00DA1601">
        <w:rPr>
          <w:sz w:val="24"/>
        </w:rPr>
        <w:t>___________________</w:t>
      </w:r>
      <w:r w:rsidR="00E127FB">
        <w:rPr>
          <w:sz w:val="24"/>
        </w:rPr>
        <w:t xml:space="preserve"> </w:t>
      </w:r>
      <w:r>
        <w:rPr>
          <w:sz w:val="24"/>
        </w:rPr>
        <w:t>(hereinafter referred to as 'Unit''); and</w:t>
      </w: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  <w:r>
        <w:rPr>
          <w:b/>
          <w:sz w:val="24"/>
        </w:rPr>
        <w:t>WHEREAS</w:t>
      </w:r>
      <w:r>
        <w:rPr>
          <w:sz w:val="24"/>
        </w:rPr>
        <w:t xml:space="preserve">, Research </w:t>
      </w:r>
      <w:r w:rsidR="00B709B1">
        <w:rPr>
          <w:sz w:val="24"/>
        </w:rPr>
        <w:t>and</w:t>
      </w:r>
      <w:r w:rsidR="00DA1601">
        <w:rPr>
          <w:sz w:val="24"/>
        </w:rPr>
        <w:t>/or</w:t>
      </w:r>
      <w:r w:rsidR="00B709B1">
        <w:rPr>
          <w:sz w:val="24"/>
        </w:rPr>
        <w:t xml:space="preserve"> Extension </w:t>
      </w:r>
      <w:r>
        <w:rPr>
          <w:sz w:val="24"/>
        </w:rPr>
        <w:t xml:space="preserve">Services contemplated by this Agreement are of mutual interest and benefit to </w:t>
      </w:r>
      <w:r w:rsidRPr="00DA1601">
        <w:rPr>
          <w:sz w:val="24"/>
        </w:rPr>
        <w:t>U</w:t>
      </w:r>
      <w:r w:rsidR="00E127FB" w:rsidRPr="00DA1601">
        <w:rPr>
          <w:sz w:val="24"/>
        </w:rPr>
        <w:t>ACES</w:t>
      </w:r>
      <w:r w:rsidRPr="00DA1601">
        <w:rPr>
          <w:sz w:val="24"/>
        </w:rPr>
        <w:t xml:space="preserve"> and Sponsor, will further the instructional, research, and public service missions of U</w:t>
      </w:r>
      <w:r w:rsidR="00E127FB" w:rsidRPr="00DA1601">
        <w:rPr>
          <w:sz w:val="24"/>
        </w:rPr>
        <w:t>ACES</w:t>
      </w:r>
      <w:r w:rsidRPr="00DA1601">
        <w:rPr>
          <w:sz w:val="24"/>
        </w:rPr>
        <w:t>, and may derive benefits for both Sponsor and U</w:t>
      </w:r>
      <w:r w:rsidR="00E127FB" w:rsidRPr="00DA1601">
        <w:rPr>
          <w:sz w:val="24"/>
        </w:rPr>
        <w:t>ACES</w:t>
      </w:r>
      <w:r>
        <w:rPr>
          <w:sz w:val="24"/>
        </w:rPr>
        <w:t xml:space="preserve"> through the advancement of knowledge;</w:t>
      </w: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  <w:r>
        <w:rPr>
          <w:b/>
          <w:sz w:val="24"/>
        </w:rPr>
        <w:t>NOW, THEREFORE</w:t>
      </w:r>
      <w:r>
        <w:rPr>
          <w:sz w:val="24"/>
        </w:rPr>
        <w:t>, in consideration of the premises and mutual covenants herein contained, and with intent to be legally bound, the parties hereto agree to the following:</w:t>
      </w: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b/>
          <w:sz w:val="24"/>
        </w:rPr>
      </w:pPr>
      <w:r>
        <w:rPr>
          <w:b/>
          <w:sz w:val="24"/>
        </w:rPr>
        <w:t>Article 1</w:t>
      </w:r>
      <w:r>
        <w:rPr>
          <w:b/>
          <w:sz w:val="24"/>
        </w:rPr>
        <w:noBreakHyphen/>
        <w:t xml:space="preserve"> Research </w:t>
      </w:r>
      <w:r w:rsidR="00B709B1" w:rsidRPr="00DA1601">
        <w:rPr>
          <w:b/>
          <w:sz w:val="24"/>
        </w:rPr>
        <w:t>and</w:t>
      </w:r>
      <w:r w:rsidR="00DA1601">
        <w:rPr>
          <w:b/>
          <w:sz w:val="24"/>
        </w:rPr>
        <w:t>/or</w:t>
      </w:r>
      <w:r w:rsidR="00B709B1" w:rsidRPr="00DA1601">
        <w:rPr>
          <w:b/>
          <w:sz w:val="24"/>
        </w:rPr>
        <w:t xml:space="preserve"> Extension </w:t>
      </w:r>
      <w:r w:rsidRPr="00DA1601">
        <w:rPr>
          <w:b/>
          <w:sz w:val="24"/>
        </w:rPr>
        <w:t>Serv</w:t>
      </w:r>
      <w:r>
        <w:rPr>
          <w:b/>
          <w:sz w:val="24"/>
        </w:rPr>
        <w:t>ices</w:t>
      </w: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  <w:r w:rsidRPr="00DA1601">
        <w:rPr>
          <w:sz w:val="24"/>
        </w:rPr>
        <w:t>U</w:t>
      </w:r>
      <w:r w:rsidR="00E127FB" w:rsidRPr="00DA1601">
        <w:rPr>
          <w:sz w:val="24"/>
        </w:rPr>
        <w:t>ACES</w:t>
      </w:r>
      <w:r w:rsidRPr="00DA1601">
        <w:rPr>
          <w:sz w:val="24"/>
        </w:rPr>
        <w:t xml:space="preserve"> shall comm</w:t>
      </w:r>
      <w:r>
        <w:rPr>
          <w:sz w:val="24"/>
        </w:rPr>
        <w:t>ence the performance of the Project described in Exhibit A, hereof, which is attached hereto and incorporated herein.</w:t>
      </w: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b/>
          <w:sz w:val="24"/>
        </w:rPr>
      </w:pPr>
      <w:r>
        <w:rPr>
          <w:b/>
          <w:sz w:val="24"/>
        </w:rPr>
        <w:t xml:space="preserve">Article 2 </w:t>
      </w:r>
      <w:r>
        <w:rPr>
          <w:b/>
          <w:sz w:val="24"/>
        </w:rPr>
        <w:noBreakHyphen/>
        <w:t xml:space="preserve"> Program Administration and Period</w:t>
      </w: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  <w:r>
        <w:rPr>
          <w:sz w:val="24"/>
        </w:rPr>
        <w:t xml:space="preserve">This Project shall be performed by </w:t>
      </w:r>
      <w:r w:rsidR="00DA1601">
        <w:rPr>
          <w:sz w:val="24"/>
        </w:rPr>
        <w:t>____________________</w:t>
      </w:r>
      <w:r>
        <w:rPr>
          <w:sz w:val="24"/>
        </w:rPr>
        <w:t xml:space="preserve"> (Principal Investigator) of the Unit in accordance with the policies and procedures of the Unit</w:t>
      </w:r>
      <w:r w:rsidR="00E127FB">
        <w:rPr>
          <w:sz w:val="24"/>
        </w:rPr>
        <w:t>,</w:t>
      </w:r>
      <w:r>
        <w:rPr>
          <w:sz w:val="24"/>
        </w:rPr>
        <w:t xml:space="preserve"> the University of Arkansas Division of Agriculture</w:t>
      </w:r>
      <w:r w:rsidR="00E127FB">
        <w:rPr>
          <w:sz w:val="24"/>
        </w:rPr>
        <w:t xml:space="preserve">, </w:t>
      </w:r>
      <w:r w:rsidR="00E127FB" w:rsidRPr="00DA1601">
        <w:rPr>
          <w:sz w:val="24"/>
        </w:rPr>
        <w:t>and UACES</w:t>
      </w:r>
      <w:r w:rsidRPr="00DA1601">
        <w:rPr>
          <w:sz w:val="24"/>
        </w:rPr>
        <w:t>.</w:t>
      </w:r>
      <w:r>
        <w:rPr>
          <w:sz w:val="24"/>
        </w:rPr>
        <w:t xml:space="preserve"> It shall commence upon </w:t>
      </w:r>
      <w:r w:rsidR="00DA1601">
        <w:rPr>
          <w:sz w:val="24"/>
        </w:rPr>
        <w:t xml:space="preserve">_____________ </w:t>
      </w:r>
      <w:r>
        <w:rPr>
          <w:sz w:val="24"/>
        </w:rPr>
        <w:t>and terminate upon the completion of the project objec</w:t>
      </w:r>
      <w:r w:rsidR="00DD3BEB">
        <w:rPr>
          <w:sz w:val="24"/>
        </w:rPr>
        <w:t>tives as described in Exhibit</w:t>
      </w:r>
      <w:r>
        <w:rPr>
          <w:sz w:val="24"/>
        </w:rPr>
        <w:t xml:space="preserve"> A.</w:t>
      </w: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  <w:r>
        <w:rPr>
          <w:b/>
          <w:sz w:val="24"/>
        </w:rPr>
        <w:lastRenderedPageBreak/>
        <w:t xml:space="preserve">Article 3 </w:t>
      </w:r>
      <w:r>
        <w:rPr>
          <w:b/>
          <w:sz w:val="24"/>
        </w:rPr>
        <w:noBreakHyphen/>
        <w:t xml:space="preserve"> Funds</w:t>
      </w: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</w:p>
    <w:p w:rsidR="00DA1601" w:rsidRDefault="00DE71DD" w:rsidP="00DA1601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rPr>
          <w:sz w:val="24"/>
        </w:rPr>
      </w:pPr>
      <w:r>
        <w:rPr>
          <w:sz w:val="24"/>
        </w:rPr>
        <w:t xml:space="preserve">Total Cost to Sponsor shall not exceed </w:t>
      </w:r>
      <w:r w:rsidR="00DA1601">
        <w:t xml:space="preserve">________________ </w:t>
      </w:r>
      <w:r>
        <w:rPr>
          <w:sz w:val="24"/>
        </w:rPr>
        <w:t>dollars (</w:t>
      </w:r>
      <w:r w:rsidR="00E32B79">
        <w:t>$</w:t>
      </w:r>
      <w:r w:rsidR="00DA1601">
        <w:t>________</w:t>
      </w:r>
      <w:r>
        <w:rPr>
          <w:sz w:val="24"/>
        </w:rPr>
        <w:t xml:space="preserve">), with </w:t>
      </w:r>
      <w:r w:rsidR="00DA1601">
        <w:rPr>
          <w:sz w:val="24"/>
        </w:rPr>
        <w:t>payment terms as follows: ____________________________________________________________________________________________________________________________________________________________</w:t>
      </w:r>
    </w:p>
    <w:p w:rsidR="00DA1601" w:rsidRDefault="00DA1601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</w:p>
    <w:p w:rsidR="00DA1601" w:rsidRDefault="00DA1601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</w:p>
    <w:p w:rsidR="00DA1601" w:rsidRDefault="00DA1601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  <w:r>
        <w:rPr>
          <w:sz w:val="24"/>
        </w:rPr>
        <w:t xml:space="preserve"> </w:t>
      </w:r>
      <w:r w:rsidRPr="00DA1601">
        <w:rPr>
          <w:sz w:val="24"/>
        </w:rPr>
        <w:t>U</w:t>
      </w:r>
      <w:r w:rsidR="00E127FB" w:rsidRPr="00DA1601">
        <w:rPr>
          <w:sz w:val="24"/>
        </w:rPr>
        <w:t>ACES</w:t>
      </w:r>
      <w:r w:rsidRPr="00DA1601">
        <w:rPr>
          <w:sz w:val="24"/>
        </w:rPr>
        <w:t xml:space="preserve"> shall use any funds remaining at the end of the project to further the r</w:t>
      </w:r>
      <w:r w:rsidR="00DD3BEB" w:rsidRPr="00DA1601">
        <w:rPr>
          <w:sz w:val="24"/>
        </w:rPr>
        <w:t xml:space="preserve">esearch </w:t>
      </w:r>
      <w:r w:rsidR="00E127FB" w:rsidRPr="00DA1601">
        <w:rPr>
          <w:sz w:val="24"/>
        </w:rPr>
        <w:t xml:space="preserve">and </w:t>
      </w:r>
      <w:r w:rsidR="00B709B1" w:rsidRPr="00DA1601">
        <w:rPr>
          <w:sz w:val="24"/>
        </w:rPr>
        <w:t>extension</w:t>
      </w:r>
      <w:r w:rsidR="00E127FB" w:rsidRPr="00DA1601">
        <w:rPr>
          <w:sz w:val="24"/>
        </w:rPr>
        <w:t xml:space="preserve"> </w:t>
      </w:r>
      <w:r w:rsidR="00DD3BEB" w:rsidRPr="00DA1601">
        <w:rPr>
          <w:sz w:val="24"/>
        </w:rPr>
        <w:t>program</w:t>
      </w:r>
      <w:r w:rsidR="00E127FB" w:rsidRPr="00DA1601">
        <w:rPr>
          <w:sz w:val="24"/>
        </w:rPr>
        <w:t>s</w:t>
      </w:r>
      <w:r w:rsidR="00DD3BEB" w:rsidRPr="00DA1601">
        <w:rPr>
          <w:sz w:val="24"/>
        </w:rPr>
        <w:t xml:space="preserve"> of the Principal</w:t>
      </w:r>
      <w:r w:rsidRPr="00DA1601">
        <w:rPr>
          <w:sz w:val="24"/>
        </w:rPr>
        <w:t xml:space="preserve"> Investigator.  Checks shall be made payable to The University of Arkansas</w:t>
      </w:r>
      <w:r w:rsidR="00E127FB" w:rsidRPr="00DA1601">
        <w:rPr>
          <w:sz w:val="24"/>
        </w:rPr>
        <w:t xml:space="preserve"> Cooperative Extension Services</w:t>
      </w:r>
      <w:r w:rsidRPr="00DA1601">
        <w:rPr>
          <w:sz w:val="24"/>
        </w:rPr>
        <w:t xml:space="preserve"> and mailed to </w:t>
      </w:r>
      <w:r w:rsidR="00E127FB" w:rsidRPr="00DA1601">
        <w:rPr>
          <w:sz w:val="24"/>
        </w:rPr>
        <w:t>Sandra Williams, Office of Sponsored Programs, 2301 South University Avenue, Little Rock, Arkansas 72204 (501-671-2273; stwilliams@uaex.edu.</w:t>
      </w: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b/>
          <w:sz w:val="24"/>
        </w:rPr>
      </w:pPr>
      <w:r>
        <w:rPr>
          <w:b/>
          <w:sz w:val="24"/>
        </w:rPr>
        <w:t xml:space="preserve">Article 4 </w:t>
      </w:r>
      <w:r>
        <w:rPr>
          <w:b/>
          <w:sz w:val="24"/>
        </w:rPr>
        <w:noBreakHyphen/>
        <w:t xml:space="preserve"> Reports and Publications</w:t>
      </w: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</w:p>
    <w:p w:rsidR="00DE71DD" w:rsidRDefault="00E127FB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  <w:r w:rsidRPr="00DA1601">
        <w:rPr>
          <w:sz w:val="24"/>
        </w:rPr>
        <w:t>UACES</w:t>
      </w:r>
      <w:r w:rsidR="00DE71DD" w:rsidRPr="00DA1601">
        <w:rPr>
          <w:sz w:val="24"/>
        </w:rPr>
        <w:t xml:space="preserve"> shall provide Sponsor with a written report regarding the data obtained in the course of said Research </w:t>
      </w:r>
      <w:r w:rsidR="00B709B1" w:rsidRPr="00DA1601">
        <w:rPr>
          <w:sz w:val="24"/>
        </w:rPr>
        <w:t>and</w:t>
      </w:r>
      <w:r w:rsidR="00DA1601">
        <w:rPr>
          <w:sz w:val="24"/>
        </w:rPr>
        <w:t>/or</w:t>
      </w:r>
      <w:r w:rsidR="00B709B1" w:rsidRPr="00DA1601">
        <w:rPr>
          <w:sz w:val="24"/>
        </w:rPr>
        <w:t xml:space="preserve"> Extension </w:t>
      </w:r>
      <w:r w:rsidR="00DE71DD" w:rsidRPr="00DA1601">
        <w:rPr>
          <w:sz w:val="24"/>
        </w:rPr>
        <w:t>Services, to the extent required in Exhibit A.  Said report shall be maintained as confidential pursuant to Article 5 of this Agreement.  Sponsor recognizes that the results of Research</w:t>
      </w:r>
      <w:r w:rsidR="00B709B1" w:rsidRPr="00DA1601">
        <w:rPr>
          <w:sz w:val="24"/>
        </w:rPr>
        <w:t xml:space="preserve"> and</w:t>
      </w:r>
      <w:r w:rsidR="00DA1601">
        <w:rPr>
          <w:sz w:val="24"/>
        </w:rPr>
        <w:t>/or</w:t>
      </w:r>
      <w:r w:rsidR="00B709B1" w:rsidRPr="00DA1601">
        <w:rPr>
          <w:sz w:val="24"/>
        </w:rPr>
        <w:t xml:space="preserve"> Extension</w:t>
      </w:r>
      <w:r w:rsidR="00DE71DD" w:rsidRPr="00DA1601">
        <w:rPr>
          <w:sz w:val="24"/>
        </w:rPr>
        <w:t xml:space="preserve"> Services which do not disclose Confidential Information provided hereunder may be deemed publishable by </w:t>
      </w:r>
      <w:r w:rsidRPr="00DA1601">
        <w:rPr>
          <w:sz w:val="24"/>
        </w:rPr>
        <w:t>UACES</w:t>
      </w:r>
      <w:r w:rsidR="00DE71DD" w:rsidRPr="00DA1601">
        <w:rPr>
          <w:sz w:val="24"/>
        </w:rPr>
        <w:t>, and that the researchers engaged in project shall be free to publish these results, consistent with the obligations imposed in Article 5 of this Agreement.</w:t>
      </w: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b/>
          <w:sz w:val="24"/>
        </w:rPr>
      </w:pPr>
      <w:r>
        <w:rPr>
          <w:b/>
          <w:sz w:val="24"/>
        </w:rPr>
        <w:t xml:space="preserve">Article 5 </w:t>
      </w:r>
      <w:r>
        <w:rPr>
          <w:b/>
          <w:sz w:val="24"/>
        </w:rPr>
        <w:noBreakHyphen/>
        <w:t xml:space="preserve"> Confidentiality</w:t>
      </w: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  <w:r w:rsidRPr="00DA1601">
        <w:rPr>
          <w:sz w:val="24"/>
        </w:rPr>
        <w:t>U</w:t>
      </w:r>
      <w:r w:rsidR="00E127FB" w:rsidRPr="00DA1601">
        <w:rPr>
          <w:sz w:val="24"/>
        </w:rPr>
        <w:t>ACES</w:t>
      </w:r>
      <w:r w:rsidRPr="00DA1601">
        <w:rPr>
          <w:sz w:val="24"/>
        </w:rPr>
        <w:t xml:space="preserve"> h</w:t>
      </w:r>
      <w:r>
        <w:rPr>
          <w:sz w:val="24"/>
        </w:rPr>
        <w:t xml:space="preserve">ereby agrees to use the same degree of care it uses to protect its own confidential information to: 1) maintain for a period of three (3) years the confidential information obtained from the Sponsor pursuant to this agreement, which is clearly marked "Confidential" and sent to the Principal Investigator referred to above; and 2) maintain as confidential any data and interpretation of said confidential information arising out of said Research </w:t>
      </w:r>
      <w:r w:rsidR="00B709B1" w:rsidRPr="00DA1601">
        <w:rPr>
          <w:sz w:val="24"/>
        </w:rPr>
        <w:t>and</w:t>
      </w:r>
      <w:r w:rsidR="00DA1601">
        <w:rPr>
          <w:sz w:val="24"/>
        </w:rPr>
        <w:t>/or</w:t>
      </w:r>
      <w:r w:rsidR="00B709B1" w:rsidRPr="00DA1601">
        <w:rPr>
          <w:sz w:val="24"/>
        </w:rPr>
        <w:t xml:space="preserve"> Extension </w:t>
      </w:r>
      <w:r w:rsidRPr="00DA1601">
        <w:rPr>
          <w:sz w:val="24"/>
        </w:rPr>
        <w:t xml:space="preserve">Services until Sponsor has had the opportunity to review same.  Publications will be limited to new scientific information regarding the Research </w:t>
      </w:r>
      <w:r w:rsidR="00B709B1" w:rsidRPr="00DA1601">
        <w:rPr>
          <w:sz w:val="24"/>
        </w:rPr>
        <w:t>and</w:t>
      </w:r>
      <w:r w:rsidR="00DA1601">
        <w:rPr>
          <w:sz w:val="24"/>
        </w:rPr>
        <w:t>/or</w:t>
      </w:r>
      <w:r w:rsidR="00B709B1" w:rsidRPr="00DA1601">
        <w:rPr>
          <w:sz w:val="24"/>
        </w:rPr>
        <w:t xml:space="preserve"> Extension </w:t>
      </w:r>
      <w:r w:rsidRPr="00DA1601">
        <w:rPr>
          <w:sz w:val="24"/>
        </w:rPr>
        <w:t>Services performed, and U</w:t>
      </w:r>
      <w:r w:rsidR="00E127FB" w:rsidRPr="00DA1601">
        <w:rPr>
          <w:sz w:val="24"/>
        </w:rPr>
        <w:t>ACES</w:t>
      </w:r>
      <w:r w:rsidRPr="00DA1601">
        <w:rPr>
          <w:sz w:val="24"/>
        </w:rPr>
        <w:t xml:space="preserve"> will use reasonable efforts not to disclose proprietary processes or methods of Sponsor, or the nature or composition of materials provided by Sponsor.  U</w:t>
      </w:r>
      <w:r w:rsidR="00E127FB" w:rsidRPr="00DA1601">
        <w:rPr>
          <w:sz w:val="24"/>
        </w:rPr>
        <w:t>ACES</w:t>
      </w:r>
      <w:r w:rsidRPr="00DA1601">
        <w:rPr>
          <w:sz w:val="24"/>
        </w:rPr>
        <w:t xml:space="preserve"> will provide Sponsor with thirty (30) days to review any manuscripts or proposed publications arising out of Research </w:t>
      </w:r>
      <w:r w:rsidR="00B709B1" w:rsidRPr="00DA1601">
        <w:rPr>
          <w:sz w:val="24"/>
        </w:rPr>
        <w:t>an</w:t>
      </w:r>
      <w:r w:rsidR="00DA1601">
        <w:rPr>
          <w:sz w:val="24"/>
        </w:rPr>
        <w:t>/</w:t>
      </w:r>
      <w:proofErr w:type="spellStart"/>
      <w:r w:rsidR="00DA1601">
        <w:rPr>
          <w:sz w:val="24"/>
        </w:rPr>
        <w:t>or</w:t>
      </w:r>
      <w:r w:rsidR="00B709B1" w:rsidRPr="00DA1601">
        <w:rPr>
          <w:sz w:val="24"/>
        </w:rPr>
        <w:t>d</w:t>
      </w:r>
      <w:proofErr w:type="spellEnd"/>
      <w:r w:rsidR="00B709B1" w:rsidRPr="00DA1601">
        <w:rPr>
          <w:sz w:val="24"/>
        </w:rPr>
        <w:t xml:space="preserve"> Extension </w:t>
      </w:r>
      <w:r w:rsidRPr="00DA1601">
        <w:rPr>
          <w:sz w:val="24"/>
        </w:rPr>
        <w:t>Services.  U</w:t>
      </w:r>
      <w:r w:rsidR="00E127FB" w:rsidRPr="00DA1601">
        <w:rPr>
          <w:sz w:val="24"/>
        </w:rPr>
        <w:t xml:space="preserve">ACES’s </w:t>
      </w:r>
      <w:r w:rsidRPr="00DA1601">
        <w:rPr>
          <w:sz w:val="24"/>
        </w:rPr>
        <w:t>obligations hereunder do not apply to information in the public domain, or independently known or obtained by U</w:t>
      </w:r>
      <w:r w:rsidR="00E127FB" w:rsidRPr="00DA1601">
        <w:rPr>
          <w:sz w:val="24"/>
        </w:rPr>
        <w:t>ACES</w:t>
      </w:r>
      <w:r w:rsidRPr="00DA1601">
        <w:rPr>
          <w:sz w:val="24"/>
        </w:rPr>
        <w:t>.</w:t>
      </w: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b/>
          <w:sz w:val="24"/>
        </w:rPr>
      </w:pPr>
      <w:r>
        <w:rPr>
          <w:b/>
          <w:sz w:val="24"/>
        </w:rPr>
        <w:t xml:space="preserve">Article 6 </w:t>
      </w:r>
      <w:r>
        <w:rPr>
          <w:b/>
          <w:sz w:val="24"/>
        </w:rPr>
        <w:noBreakHyphen/>
        <w:t xml:space="preserve"> Intellectual Property</w:t>
      </w: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</w:p>
    <w:p w:rsidR="00DE71DD" w:rsidRPr="00DA1601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  <w:r>
        <w:rPr>
          <w:sz w:val="24"/>
        </w:rPr>
        <w:t>All inventions arising out of Researc</w:t>
      </w:r>
      <w:r w:rsidRPr="00DA1601">
        <w:rPr>
          <w:sz w:val="24"/>
        </w:rPr>
        <w:t xml:space="preserve">h </w:t>
      </w:r>
      <w:r w:rsidR="00B709B1" w:rsidRPr="00DA1601">
        <w:rPr>
          <w:sz w:val="24"/>
        </w:rPr>
        <w:t>and</w:t>
      </w:r>
      <w:r w:rsidR="00DA1601" w:rsidRPr="00DA1601">
        <w:rPr>
          <w:sz w:val="24"/>
        </w:rPr>
        <w:t>/or</w:t>
      </w:r>
      <w:r w:rsidR="00B709B1" w:rsidRPr="00DA1601">
        <w:rPr>
          <w:sz w:val="24"/>
        </w:rPr>
        <w:t xml:space="preserve"> Extension </w:t>
      </w:r>
      <w:r w:rsidRPr="00DA1601">
        <w:rPr>
          <w:sz w:val="24"/>
        </w:rPr>
        <w:t>Services will be promptly disclosed to Sponsor.  U</w:t>
      </w:r>
      <w:r w:rsidR="00E127FB" w:rsidRPr="00DA1601">
        <w:rPr>
          <w:sz w:val="24"/>
        </w:rPr>
        <w:t>ACES</w:t>
      </w:r>
      <w:r w:rsidRPr="00DA1601">
        <w:rPr>
          <w:sz w:val="24"/>
        </w:rPr>
        <w:t xml:space="preserve"> shall not obtain or attempt to obtain patent coverage on Sponsor</w:t>
      </w:r>
      <w:r w:rsidRPr="00DA1601">
        <w:rPr>
          <w:sz w:val="24"/>
        </w:rPr>
        <w:noBreakHyphen/>
        <w:t>provided materials or information, without the express w</w:t>
      </w:r>
      <w:r>
        <w:rPr>
          <w:sz w:val="24"/>
        </w:rPr>
        <w:t xml:space="preserve">ritten consent of Sponsor.  All inventions, patent </w:t>
      </w:r>
      <w:r>
        <w:rPr>
          <w:sz w:val="24"/>
        </w:rPr>
        <w:lastRenderedPageBreak/>
        <w:t xml:space="preserve">applications, or patents made during Research </w:t>
      </w:r>
      <w:r w:rsidR="00B709B1" w:rsidRPr="00DA1601">
        <w:rPr>
          <w:sz w:val="24"/>
        </w:rPr>
        <w:t>and</w:t>
      </w:r>
      <w:r w:rsidR="00DA1601" w:rsidRPr="00DA1601">
        <w:rPr>
          <w:sz w:val="24"/>
        </w:rPr>
        <w:t>/or</w:t>
      </w:r>
      <w:r w:rsidR="00B709B1" w:rsidRPr="00DA1601">
        <w:rPr>
          <w:sz w:val="24"/>
        </w:rPr>
        <w:t xml:space="preserve"> Extension </w:t>
      </w:r>
      <w:r w:rsidRPr="00DA1601">
        <w:rPr>
          <w:sz w:val="24"/>
        </w:rPr>
        <w:t>Services which name as an inventor at least one employee of the U</w:t>
      </w:r>
      <w:r w:rsidR="00E127FB" w:rsidRPr="00DA1601">
        <w:rPr>
          <w:sz w:val="24"/>
        </w:rPr>
        <w:t>ACES</w:t>
      </w:r>
      <w:r w:rsidRPr="00DA1601">
        <w:rPr>
          <w:sz w:val="24"/>
        </w:rPr>
        <w:t xml:space="preserve"> shall be owned as follows:</w:t>
      </w:r>
    </w:p>
    <w:p w:rsidR="00DE71DD" w:rsidRPr="00DA1601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</w:p>
    <w:p w:rsidR="00B709B1" w:rsidRPr="00DA1601" w:rsidRDefault="00DE71DD" w:rsidP="00B709B1">
      <w:pPr>
        <w:numPr>
          <w:ilvl w:val="0"/>
          <w:numId w:val="6"/>
        </w:num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  <w:szCs w:val="24"/>
        </w:rPr>
      </w:pPr>
      <w:r w:rsidRPr="00DA1601">
        <w:rPr>
          <w:sz w:val="24"/>
        </w:rPr>
        <w:t>Inventions which involve the use of, composition of, or improvement to Sponsor</w:t>
      </w:r>
      <w:r w:rsidRPr="00DA1601">
        <w:rPr>
          <w:sz w:val="24"/>
        </w:rPr>
        <w:noBreakHyphen/>
        <w:t>provided materials or information, or a derivative, analogue thereof shall belong to Sponsor; and</w:t>
      </w:r>
    </w:p>
    <w:p w:rsidR="00DE71DD" w:rsidRPr="00DA1601" w:rsidRDefault="00DE71DD" w:rsidP="00B709B1">
      <w:pPr>
        <w:numPr>
          <w:ilvl w:val="0"/>
          <w:numId w:val="6"/>
        </w:num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  <w:szCs w:val="24"/>
        </w:rPr>
      </w:pPr>
      <w:r w:rsidRPr="00DA1601">
        <w:rPr>
          <w:sz w:val="24"/>
          <w:szCs w:val="24"/>
        </w:rPr>
        <w:t>b)</w:t>
      </w:r>
      <w:r w:rsidRPr="00DA1601">
        <w:rPr>
          <w:sz w:val="24"/>
          <w:szCs w:val="24"/>
        </w:rPr>
        <w:tab/>
        <w:t>Inventions which cover a scientific process, technique, procedure, medium, device or other process which is not unique to processing Sponsor's proprietary materials or does not derive from Sponsor-provided materials or information shall be owned by U</w:t>
      </w:r>
      <w:r w:rsidR="00E127FB" w:rsidRPr="00DA1601">
        <w:rPr>
          <w:sz w:val="24"/>
          <w:szCs w:val="24"/>
        </w:rPr>
        <w:t>ACES</w:t>
      </w:r>
      <w:r w:rsidRPr="00DA1601">
        <w:rPr>
          <w:sz w:val="24"/>
          <w:szCs w:val="24"/>
        </w:rPr>
        <w:t>.  Sponsor shall be given an option to negotiate a license thereto.</w:t>
      </w:r>
    </w:p>
    <w:p w:rsidR="00DE71DD" w:rsidRDefault="00DE71DD">
      <w:pPr>
        <w:pStyle w:val="BodyTextIndent"/>
      </w:pP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b/>
          <w:sz w:val="24"/>
        </w:rPr>
      </w:pPr>
      <w:r>
        <w:rPr>
          <w:b/>
          <w:sz w:val="24"/>
        </w:rPr>
        <w:t xml:space="preserve">Article 7 </w:t>
      </w:r>
      <w:r>
        <w:rPr>
          <w:b/>
          <w:sz w:val="24"/>
        </w:rPr>
        <w:noBreakHyphen/>
        <w:t xml:space="preserve"> Publicity</w:t>
      </w: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  <w:r>
        <w:rPr>
          <w:sz w:val="24"/>
        </w:rPr>
        <w:t>Neither party will use the name of the other party in any publicity, advertising, or news release without the prior written approval of the authorized representative of the other party.</w:t>
      </w: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  <w:r>
        <w:rPr>
          <w:b/>
          <w:sz w:val="24"/>
        </w:rPr>
        <w:t xml:space="preserve">Article 8 </w:t>
      </w:r>
      <w:r>
        <w:rPr>
          <w:b/>
          <w:sz w:val="24"/>
        </w:rPr>
        <w:noBreakHyphen/>
        <w:t xml:space="preserve"> Termination</w:t>
      </w: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  <w:r>
        <w:rPr>
          <w:sz w:val="24"/>
        </w:rPr>
        <w:t>Either party may terminate this Agreement upon fifteen (15) days prior written notice to the other.  All costs and expenses reasonably incurred b</w:t>
      </w:r>
      <w:r w:rsidRPr="00DA1601">
        <w:rPr>
          <w:sz w:val="24"/>
        </w:rPr>
        <w:t>y U</w:t>
      </w:r>
      <w:r w:rsidR="00E127FB" w:rsidRPr="00DA1601">
        <w:rPr>
          <w:sz w:val="24"/>
        </w:rPr>
        <w:t>ACES</w:t>
      </w:r>
      <w:r w:rsidRPr="00DA1601">
        <w:rPr>
          <w:sz w:val="24"/>
        </w:rPr>
        <w:t xml:space="preserve"> at the time of said termination shall be reimbursed by Sponsor.  At the request of the Sponsor, all unused Sponsor</w:t>
      </w:r>
      <w:r w:rsidRPr="00DA1601">
        <w:rPr>
          <w:sz w:val="24"/>
        </w:rPr>
        <w:noBreakHyphen/>
        <w:t>provided materials at the time of termination shall either be destroyed by U</w:t>
      </w:r>
      <w:r w:rsidR="00E127FB" w:rsidRPr="00DA1601">
        <w:rPr>
          <w:sz w:val="24"/>
        </w:rPr>
        <w:t>ACES</w:t>
      </w:r>
      <w:r w:rsidRPr="00DA1601">
        <w:rPr>
          <w:sz w:val="24"/>
        </w:rPr>
        <w:t xml:space="preserve"> or returned to Sponsor.</w:t>
      </w: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</w:p>
    <w:p w:rsidR="00DE71DD" w:rsidRPr="00DA1601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b/>
          <w:sz w:val="24"/>
        </w:rPr>
      </w:pPr>
      <w:r>
        <w:rPr>
          <w:b/>
          <w:sz w:val="24"/>
        </w:rPr>
        <w:t xml:space="preserve">Article 9 </w:t>
      </w:r>
      <w:r w:rsidRPr="00DA1601">
        <w:rPr>
          <w:b/>
          <w:sz w:val="24"/>
        </w:rPr>
        <w:noBreakHyphen/>
        <w:t xml:space="preserve"> U</w:t>
      </w:r>
      <w:r w:rsidR="00E127FB" w:rsidRPr="00DA1601">
        <w:rPr>
          <w:b/>
          <w:sz w:val="24"/>
        </w:rPr>
        <w:t>ACES</w:t>
      </w:r>
      <w:r w:rsidRPr="00DA1601">
        <w:rPr>
          <w:b/>
          <w:sz w:val="24"/>
        </w:rPr>
        <w:t xml:space="preserve"> Status</w:t>
      </w:r>
    </w:p>
    <w:p w:rsidR="00DE71DD" w:rsidRPr="00DA1601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</w:p>
    <w:p w:rsidR="00DE71DD" w:rsidRPr="00DA1601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  <w:r w:rsidRPr="00DA1601">
        <w:rPr>
          <w:sz w:val="24"/>
        </w:rPr>
        <w:t>In the performance of all Research</w:t>
      </w:r>
      <w:r w:rsidR="00E127FB" w:rsidRPr="00DA1601">
        <w:rPr>
          <w:sz w:val="24"/>
        </w:rPr>
        <w:t xml:space="preserve"> and</w:t>
      </w:r>
      <w:r w:rsidR="00DA1601" w:rsidRPr="00DA1601">
        <w:rPr>
          <w:sz w:val="24"/>
        </w:rPr>
        <w:t>/or</w:t>
      </w:r>
      <w:r w:rsidR="00E127FB" w:rsidRPr="00DA1601">
        <w:rPr>
          <w:sz w:val="24"/>
        </w:rPr>
        <w:t xml:space="preserve"> Extension</w:t>
      </w:r>
      <w:r w:rsidRPr="00DA1601">
        <w:rPr>
          <w:sz w:val="24"/>
        </w:rPr>
        <w:t xml:space="preserve"> Services, hereunder, </w:t>
      </w:r>
      <w:r w:rsidR="00E127FB" w:rsidRPr="00DA1601">
        <w:rPr>
          <w:sz w:val="24"/>
        </w:rPr>
        <w:t>UACES</w:t>
      </w:r>
      <w:r w:rsidRPr="00DA1601">
        <w:rPr>
          <w:sz w:val="24"/>
        </w:rPr>
        <w:t xml:space="preserve"> shall be deemed to be and shall be an independent contractor.</w:t>
      </w:r>
    </w:p>
    <w:p w:rsidR="00DE71DD" w:rsidRPr="00DA1601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</w:p>
    <w:p w:rsidR="00DE71DD" w:rsidRPr="00DA1601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b/>
          <w:sz w:val="24"/>
        </w:rPr>
      </w:pPr>
      <w:r w:rsidRPr="00DA1601">
        <w:rPr>
          <w:b/>
          <w:sz w:val="24"/>
        </w:rPr>
        <w:t xml:space="preserve">Article 10 </w:t>
      </w:r>
      <w:r w:rsidRPr="00DA1601">
        <w:rPr>
          <w:b/>
          <w:sz w:val="24"/>
        </w:rPr>
        <w:noBreakHyphen/>
        <w:t xml:space="preserve"> Warranties and Indemnity</w:t>
      </w:r>
    </w:p>
    <w:p w:rsidR="00DE71DD" w:rsidRPr="00DA1601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  <w:r w:rsidRPr="00DA1601">
        <w:rPr>
          <w:sz w:val="24"/>
        </w:rPr>
        <w:t>U</w:t>
      </w:r>
      <w:r w:rsidR="00E127FB" w:rsidRPr="00DA1601">
        <w:rPr>
          <w:sz w:val="24"/>
        </w:rPr>
        <w:t>ACES</w:t>
      </w:r>
      <w:r w:rsidRPr="00DA1601">
        <w:rPr>
          <w:sz w:val="24"/>
        </w:rPr>
        <w:t xml:space="preserve"> in no way guarantees the Research </w:t>
      </w:r>
      <w:r w:rsidR="00E127FB" w:rsidRPr="00DA1601">
        <w:rPr>
          <w:sz w:val="24"/>
        </w:rPr>
        <w:t>and</w:t>
      </w:r>
      <w:r w:rsidR="00DA1601" w:rsidRPr="00DA1601">
        <w:rPr>
          <w:sz w:val="24"/>
        </w:rPr>
        <w:t>/or</w:t>
      </w:r>
      <w:r w:rsidR="00E127FB" w:rsidRPr="00DA1601">
        <w:rPr>
          <w:sz w:val="24"/>
        </w:rPr>
        <w:t xml:space="preserve"> Extension </w:t>
      </w:r>
      <w:r w:rsidRPr="00DA1601">
        <w:rPr>
          <w:sz w:val="24"/>
        </w:rPr>
        <w:t>Services performed pursuant to this Agreement and makes no warranties, express or implied, regarding the quality of product produced under this Agreement.  Sponsor agrees to indemnify and hold harmless U</w:t>
      </w:r>
      <w:r w:rsidR="00E127FB" w:rsidRPr="00DA1601">
        <w:rPr>
          <w:sz w:val="24"/>
        </w:rPr>
        <w:t>ACES</w:t>
      </w:r>
      <w:r w:rsidRPr="00DA1601">
        <w:rPr>
          <w:sz w:val="24"/>
        </w:rPr>
        <w:t xml:space="preserve"> against any claims arising out of Sponsor's commercial sale or distribution of product</w:t>
      </w:r>
      <w:r>
        <w:rPr>
          <w:sz w:val="24"/>
        </w:rPr>
        <w:t>s or processes developed under this Agreement, or its reliance upon the reports set forth in Article 4.</w:t>
      </w: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  <w:r>
        <w:rPr>
          <w:b/>
          <w:sz w:val="24"/>
        </w:rPr>
        <w:t>IN WITNESS WHEREOF</w:t>
      </w:r>
      <w:r>
        <w:rPr>
          <w:sz w:val="24"/>
        </w:rPr>
        <w:t>, the parties have caused these presents to be executed in duplicate as of the day and year first above written.</w:t>
      </w: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</w:p>
    <w:p w:rsidR="00DE71DD" w:rsidRDefault="00DE71DD">
      <w:pPr>
        <w:pStyle w:val="Heading1"/>
        <w:tabs>
          <w:tab w:val="clear" w:pos="5040"/>
          <w:tab w:val="clear" w:pos="5850"/>
          <w:tab w:val="left" w:pos="4860"/>
        </w:tabs>
      </w:pPr>
      <w:r>
        <w:t>SPONSOR</w:t>
      </w:r>
      <w:r>
        <w:tab/>
      </w:r>
      <w:r>
        <w:tab/>
      </w:r>
      <w:r>
        <w:tab/>
      </w:r>
      <w:r>
        <w:tab/>
      </w:r>
      <w:r>
        <w:tab/>
        <w:t>BOARD OF TRUSTEES OF THE</w:t>
      </w:r>
    </w:p>
    <w:p w:rsidR="00DE71DD" w:rsidRDefault="00E127FB" w:rsidP="00E127FB">
      <w:pPr>
        <w:pStyle w:val="Heading1"/>
        <w:tabs>
          <w:tab w:val="clear" w:pos="5040"/>
          <w:tab w:val="clear" w:pos="5850"/>
          <w:tab w:val="left" w:pos="4860"/>
        </w:tabs>
        <w:ind w:left="4860"/>
      </w:pPr>
      <w:r>
        <w:tab/>
      </w:r>
      <w:r w:rsidR="00DE71DD">
        <w:t>UNIVERSITY OF ARKANSAS</w:t>
      </w:r>
      <w:r>
        <w:t xml:space="preserve"> acting for and on behalf of the UNIVERSITY OF ARKANSAS COOPERATIVE EXTENSION SERVICE</w:t>
      </w: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486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  <w:r>
        <w:rPr>
          <w:sz w:val="24"/>
        </w:rPr>
        <w:t xml:space="preserve">Name: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  <w:t xml:space="preserve">Name: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E71DD" w:rsidRDefault="005F70B1">
      <w:pPr>
        <w:pStyle w:val="Heading1"/>
        <w:tabs>
          <w:tab w:val="clear" w:pos="5850"/>
          <w:tab w:val="left" w:pos="5580"/>
        </w:tabs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E32B79">
        <w:t xml:space="preserve"> Tony Windham</w:t>
      </w: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5040"/>
          <w:tab w:val="left" w:pos="585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4860"/>
          <w:tab w:val="left" w:pos="540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  <w:r>
        <w:rPr>
          <w:sz w:val="24"/>
        </w:rPr>
        <w:t xml:space="preserve">Title: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  <w:t>Title:</w:t>
      </w:r>
      <w:r>
        <w:rPr>
          <w:sz w:val="24"/>
          <w:u w:val="single"/>
        </w:rPr>
        <w:tab/>
        <w:t xml:space="preserve">Assoc. Vice Pres. </w:t>
      </w:r>
      <w:r w:rsidR="00E32B79">
        <w:rPr>
          <w:sz w:val="24"/>
          <w:u w:val="single"/>
        </w:rPr>
        <w:t>–</w:t>
      </w:r>
      <w:r>
        <w:rPr>
          <w:sz w:val="24"/>
          <w:u w:val="single"/>
        </w:rPr>
        <w:t xml:space="preserve"> </w:t>
      </w:r>
      <w:r w:rsidR="00E32B79">
        <w:rPr>
          <w:sz w:val="24"/>
          <w:u w:val="single"/>
        </w:rPr>
        <w:t xml:space="preserve">CES </w:t>
      </w:r>
      <w:r>
        <w:rPr>
          <w:sz w:val="24"/>
          <w:u w:val="single"/>
        </w:rPr>
        <w:t>Agriculture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E71DD" w:rsidRDefault="00DE71DD">
      <w:pPr>
        <w:pStyle w:val="BodyText"/>
        <w:tabs>
          <w:tab w:val="clear" w:pos="5580"/>
          <w:tab w:val="left" w:pos="540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E71DD" w:rsidRDefault="00DE71DD">
      <w:pPr>
        <w:pStyle w:val="BodyText"/>
        <w:tabs>
          <w:tab w:val="clear" w:pos="5580"/>
          <w:tab w:val="left" w:pos="5400"/>
        </w:tabs>
      </w:pPr>
    </w:p>
    <w:p w:rsidR="00DE71DD" w:rsidRDefault="00DE71DD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3960"/>
          <w:tab w:val="left" w:pos="4860"/>
          <w:tab w:val="right" w:pos="7200"/>
          <w:tab w:val="left" w:pos="8640"/>
          <w:tab w:val="left" w:pos="9000"/>
          <w:tab w:val="left" w:pos="9180"/>
        </w:tabs>
        <w:jc w:val="both"/>
        <w:rPr>
          <w:sz w:val="24"/>
        </w:rPr>
      </w:pPr>
      <w:r>
        <w:rPr>
          <w:sz w:val="24"/>
        </w:rPr>
        <w:t xml:space="preserve">Date: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  <w:t xml:space="preserve">Date: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DE71DD" w:rsidSect="006A5847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D38" w:rsidRDefault="00FF6D38">
      <w:r>
        <w:separator/>
      </w:r>
    </w:p>
  </w:endnote>
  <w:endnote w:type="continuationSeparator" w:id="0">
    <w:p w:rsidR="00FF6D38" w:rsidRDefault="00FF6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1DD" w:rsidRDefault="006A5847">
    <w:pPr>
      <w:pStyle w:val="Footer"/>
      <w:rPr>
        <w:sz w:val="16"/>
      </w:rPr>
    </w:pPr>
    <w:r>
      <w:rPr>
        <w:snapToGrid w:val="0"/>
        <w:sz w:val="16"/>
      </w:rPr>
      <w:fldChar w:fldCharType="begin"/>
    </w:r>
    <w:r w:rsidR="00DE71DD">
      <w:rPr>
        <w:snapToGrid w:val="0"/>
        <w:sz w:val="16"/>
      </w:rPr>
      <w:instrText xml:space="preserve"> FILENAME \p </w:instrText>
    </w:r>
    <w:r>
      <w:rPr>
        <w:snapToGrid w:val="0"/>
        <w:sz w:val="16"/>
      </w:rPr>
      <w:fldChar w:fldCharType="separate"/>
    </w:r>
    <w:r w:rsidR="00DE71DD">
      <w:rPr>
        <w:noProof/>
        <w:snapToGrid w:val="0"/>
        <w:sz w:val="16"/>
      </w:rPr>
      <w:t>C:\My Documents\Templates - U of A\Contract_MOA_RSSP Short Form.doc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D38" w:rsidRDefault="00FF6D38">
      <w:r>
        <w:separator/>
      </w:r>
    </w:p>
  </w:footnote>
  <w:footnote w:type="continuationSeparator" w:id="0">
    <w:p w:rsidR="00FF6D38" w:rsidRDefault="00FF6D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900F3D"/>
    <w:multiLevelType w:val="multilevel"/>
    <w:tmpl w:val="A162954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1D25603"/>
    <w:multiLevelType w:val="singleLevel"/>
    <w:tmpl w:val="EB6E61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BC752EF"/>
    <w:multiLevelType w:val="singleLevel"/>
    <w:tmpl w:val="E9F8590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4">
    <w:nsid w:val="3AD12FF5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"/>
        <w:legacy w:legacy="1" w:legacySpace="0" w:legacyIndent="360"/>
        <w:lvlJc w:val="left"/>
        <w:pPr>
          <w:ind w:left="360" w:hanging="360"/>
        </w:pPr>
        <w:rPr>
          <w:rFonts w:ascii="WP TypographicSymbols" w:hAnsi="WP TypographicSymbols" w:hint="default"/>
        </w:rPr>
      </w:lvl>
    </w:lvlOverride>
  </w:num>
  <w:num w:numId="2">
    <w:abstractNumId w:val="0"/>
    <w:lvlOverride w:ilvl="0">
      <w:lvl w:ilvl="0">
        <w:numFmt w:val="bullet"/>
        <w:lvlText w:val="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1DD"/>
    <w:rsid w:val="00396F33"/>
    <w:rsid w:val="005A7BDC"/>
    <w:rsid w:val="005F70B1"/>
    <w:rsid w:val="006A5847"/>
    <w:rsid w:val="00886689"/>
    <w:rsid w:val="009D22E0"/>
    <w:rsid w:val="00B709B1"/>
    <w:rsid w:val="00BB5B38"/>
    <w:rsid w:val="00C91FD8"/>
    <w:rsid w:val="00DA1601"/>
    <w:rsid w:val="00DD3BEB"/>
    <w:rsid w:val="00DE054D"/>
    <w:rsid w:val="00DE71DD"/>
    <w:rsid w:val="00E127FB"/>
    <w:rsid w:val="00E32B79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5847"/>
  </w:style>
  <w:style w:type="paragraph" w:styleId="Heading1">
    <w:name w:val="heading 1"/>
    <w:basedOn w:val="Normal"/>
    <w:next w:val="Normal"/>
    <w:qFormat/>
    <w:rsid w:val="006A5847"/>
    <w:pPr>
      <w:keepNext/>
      <w:tabs>
        <w:tab w:val="left" w:pos="-1123"/>
        <w:tab w:val="left" w:pos="-720"/>
        <w:tab w:val="left" w:pos="0"/>
        <w:tab w:val="left" w:pos="720"/>
        <w:tab w:val="left" w:pos="1440"/>
        <w:tab w:val="left" w:pos="2160"/>
        <w:tab w:val="left" w:pos="2340"/>
        <w:tab w:val="left" w:pos="3960"/>
        <w:tab w:val="left" w:pos="5040"/>
        <w:tab w:val="left" w:pos="5850"/>
        <w:tab w:val="right" w:pos="7200"/>
        <w:tab w:val="left" w:pos="8640"/>
        <w:tab w:val="left" w:pos="9000"/>
        <w:tab w:val="left" w:pos="9180"/>
      </w:tabs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6A5847"/>
    <w:pPr>
      <w:keepNext/>
      <w:widowControl w:val="0"/>
      <w:tabs>
        <w:tab w:val="left" w:pos="-1123"/>
        <w:tab w:val="left" w:pos="-720"/>
        <w:tab w:val="left" w:pos="0"/>
        <w:tab w:val="left" w:pos="360"/>
        <w:tab w:val="left" w:pos="720"/>
        <w:tab w:val="left" w:pos="5760"/>
        <w:tab w:val="right" w:pos="7920"/>
        <w:tab w:val="left" w:pos="8640"/>
        <w:tab w:val="left" w:pos="9000"/>
        <w:tab w:val="left" w:pos="9180"/>
      </w:tabs>
      <w:jc w:val="both"/>
      <w:outlineLvl w:val="1"/>
    </w:pPr>
    <w:rPr>
      <w:b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A5847"/>
    <w:pPr>
      <w:widowControl w:val="0"/>
      <w:tabs>
        <w:tab w:val="left" w:pos="-1123"/>
        <w:tab w:val="left" w:pos="-720"/>
        <w:tab w:val="left" w:pos="0"/>
        <w:tab w:val="left" w:pos="720"/>
        <w:tab w:val="left" w:pos="1080"/>
        <w:tab w:val="left" w:pos="1440"/>
        <w:tab w:val="left" w:pos="2160"/>
        <w:tab w:val="left" w:pos="2340"/>
        <w:tab w:val="left" w:pos="3960"/>
        <w:tab w:val="left" w:pos="5040"/>
        <w:tab w:val="right" w:pos="7200"/>
        <w:tab w:val="left" w:pos="8640"/>
        <w:tab w:val="left" w:pos="9000"/>
        <w:tab w:val="left" w:pos="9180"/>
      </w:tabs>
      <w:ind w:left="720"/>
      <w:jc w:val="both"/>
    </w:pPr>
    <w:rPr>
      <w:snapToGrid w:val="0"/>
      <w:sz w:val="24"/>
    </w:rPr>
  </w:style>
  <w:style w:type="paragraph" w:styleId="Header">
    <w:name w:val="header"/>
    <w:basedOn w:val="Normal"/>
    <w:rsid w:val="006A58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584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A5847"/>
    <w:pPr>
      <w:tabs>
        <w:tab w:val="left" w:pos="-1123"/>
        <w:tab w:val="left" w:pos="-720"/>
        <w:tab w:val="left" w:pos="0"/>
        <w:tab w:val="left" w:pos="720"/>
        <w:tab w:val="left" w:pos="1440"/>
        <w:tab w:val="left" w:pos="2160"/>
        <w:tab w:val="left" w:pos="2340"/>
        <w:tab w:val="left" w:pos="3960"/>
        <w:tab w:val="left" w:pos="5040"/>
        <w:tab w:val="left" w:pos="5580"/>
        <w:tab w:val="right" w:pos="7200"/>
        <w:tab w:val="left" w:pos="8640"/>
        <w:tab w:val="left" w:pos="9000"/>
        <w:tab w:val="left" w:pos="9180"/>
      </w:tabs>
      <w:jc w:val="both"/>
    </w:pPr>
    <w:rPr>
      <w:sz w:val="24"/>
    </w:rPr>
  </w:style>
  <w:style w:type="character" w:styleId="Hyperlink">
    <w:name w:val="Hyperlink"/>
    <w:rsid w:val="006A58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1089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</vt:lpstr>
    </vt:vector>
  </TitlesOfParts>
  <Company>UNIV. OF ARK., FAYETTEVILLE</Company>
  <LinksUpToDate>false</LinksUpToDate>
  <CharactersWithSpaces>7552</CharactersWithSpaces>
  <SharedDoc>false</SharedDoc>
  <HLinks>
    <vt:vector size="6" baseType="variant">
      <vt:variant>
        <vt:i4>6226024</vt:i4>
      </vt:variant>
      <vt:variant>
        <vt:i4>0</vt:i4>
      </vt:variant>
      <vt:variant>
        <vt:i4>0</vt:i4>
      </vt:variant>
      <vt:variant>
        <vt:i4>5</vt:i4>
      </vt:variant>
      <vt:variant>
        <vt:lpwstr>mailto:msisco@uark.edu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</dc:title>
  <dc:creator>RESEARCH &amp; SPONSORED PROGRAMS</dc:creator>
  <cp:lastModifiedBy>Tech Support</cp:lastModifiedBy>
  <cp:revision>2</cp:revision>
  <cp:lastPrinted>2000-06-21T14:31:00Z</cp:lastPrinted>
  <dcterms:created xsi:type="dcterms:W3CDTF">2016-05-10T14:58:00Z</dcterms:created>
  <dcterms:modified xsi:type="dcterms:W3CDTF">2016-05-10T14:58:00Z</dcterms:modified>
</cp:coreProperties>
</file>